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1" w:rsidRPr="00D61D31" w:rsidRDefault="00D61D31" w:rsidP="00D61D31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333333"/>
          <w:sz w:val="56"/>
          <w:szCs w:val="56"/>
          <w:shd w:val="clear" w:color="auto" w:fill="FFFFFF"/>
        </w:rPr>
      </w:pPr>
      <w:bookmarkStart w:id="0" w:name="_GoBack"/>
      <w:r w:rsidRPr="00D61D31">
        <w:rPr>
          <w:rFonts w:ascii="Georgia" w:hAnsi="Georgia" w:cs="Arial"/>
          <w:b/>
          <w:bCs/>
          <w:color w:val="000000"/>
          <w:sz w:val="56"/>
          <w:szCs w:val="56"/>
        </w:rPr>
        <w:t>Попова Ангелина Егоровна</w:t>
      </w:r>
    </w:p>
    <w:bookmarkEnd w:id="0"/>
    <w:p w:rsidR="00D61D31" w:rsidRDefault="00D61D31" w:rsidP="00D61D31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</w:pPr>
      <w:r w:rsidRPr="00D61D31"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  <w:t>воспитатель</w:t>
      </w:r>
    </w:p>
    <w:p w:rsidR="00D61D31" w:rsidRDefault="00D61D31" w:rsidP="00D61D31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</w:pPr>
      <w:r w:rsidRPr="00D61D31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Высшая квалификационная категория Приказ МО №96-к от 26 марта</w:t>
      </w:r>
      <w:r w:rsidRPr="00D61D31"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 </w:t>
      </w:r>
      <w:r w:rsidRPr="00D61D31">
        <w:rPr>
          <w:rFonts w:ascii="Georgia" w:hAnsi="Georgia" w:cs="Arial"/>
          <w:b/>
          <w:bCs/>
          <w:color w:val="333333"/>
          <w:sz w:val="48"/>
          <w:szCs w:val="48"/>
          <w:shd w:val="clear" w:color="auto" w:fill="FFFFFF"/>
        </w:rPr>
        <w:t>2010</w:t>
      </w:r>
    </w:p>
    <w:p w:rsidR="00D61D31" w:rsidRPr="00D61D31" w:rsidRDefault="00D61D31" w:rsidP="00D61D31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D61D31">
        <w:rPr>
          <w:rFonts w:ascii="Georgia" w:hAnsi="Georgia" w:cs="Arial"/>
          <w:b/>
          <w:bCs/>
          <w:color w:val="0000CD"/>
          <w:sz w:val="48"/>
          <w:szCs w:val="48"/>
          <w:shd w:val="clear" w:color="auto" w:fill="FFFFFF"/>
        </w:rPr>
        <w:t>Образование: </w:t>
      </w:r>
      <w:r w:rsidRPr="00D61D31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СРЕДНЕЕ СПЕЦИАЛЬНОЕ (педагогическое):  </w:t>
      </w:r>
      <w:r w:rsidRPr="00D61D31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Сыктывкарское </w:t>
      </w:r>
      <w:proofErr w:type="gramStart"/>
      <w:r w:rsidRPr="00D61D31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педагогические</w:t>
      </w:r>
      <w:proofErr w:type="gramEnd"/>
      <w:r w:rsidRPr="00D61D31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 училище №2 в 1985 год  </w:t>
      </w:r>
    </w:p>
    <w:p w:rsidR="00D61D31" w:rsidRPr="00D61D31" w:rsidRDefault="00D61D31" w:rsidP="00D61D31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D61D31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квалификация</w:t>
      </w:r>
      <w:r w:rsidRPr="00D61D31">
        <w:rPr>
          <w:rFonts w:ascii="Georgia" w:hAnsi="Georgia" w:cs="Arial"/>
          <w:b/>
          <w:bCs/>
          <w:color w:val="333333"/>
          <w:sz w:val="48"/>
          <w:szCs w:val="48"/>
          <w:shd w:val="clear" w:color="auto" w:fill="FFFFFF"/>
        </w:rPr>
        <w:t>: </w:t>
      </w:r>
      <w:r w:rsidRPr="00D61D31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Воспитатель детского сада </w:t>
      </w:r>
    </w:p>
    <w:p w:rsidR="00D61D31" w:rsidRPr="00D61D31" w:rsidRDefault="00D61D31" w:rsidP="00D61D31">
      <w:pPr>
        <w:pStyle w:val="a3"/>
        <w:spacing w:line="312" w:lineRule="atLeast"/>
        <w:rPr>
          <w:rFonts w:ascii="Arial" w:hAnsi="Arial" w:cs="Arial"/>
          <w:sz w:val="48"/>
          <w:szCs w:val="48"/>
        </w:rPr>
      </w:pPr>
      <w:r w:rsidRPr="00D61D31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Стаж работы: </w:t>
      </w:r>
      <w:r w:rsidRPr="00D61D31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31 год</w:t>
      </w:r>
    </w:p>
    <w:p w:rsidR="00CA2C2C" w:rsidRDefault="00CA2C2C"/>
    <w:sectPr w:rsidR="00CA2C2C" w:rsidSect="00D61D31">
      <w:pgSz w:w="11906" w:h="16838"/>
      <w:pgMar w:top="1134" w:right="850" w:bottom="1134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1"/>
    <w:rsid w:val="000121AE"/>
    <w:rsid w:val="00025C5D"/>
    <w:rsid w:val="0002730A"/>
    <w:rsid w:val="00033345"/>
    <w:rsid w:val="0003570A"/>
    <w:rsid w:val="00037EDE"/>
    <w:rsid w:val="00044B35"/>
    <w:rsid w:val="000645AE"/>
    <w:rsid w:val="00070892"/>
    <w:rsid w:val="00075D0E"/>
    <w:rsid w:val="0014127F"/>
    <w:rsid w:val="00164EEE"/>
    <w:rsid w:val="0017259E"/>
    <w:rsid w:val="001C6888"/>
    <w:rsid w:val="00201A03"/>
    <w:rsid w:val="002165CA"/>
    <w:rsid w:val="00223BDE"/>
    <w:rsid w:val="002265E1"/>
    <w:rsid w:val="0023717A"/>
    <w:rsid w:val="00244E37"/>
    <w:rsid w:val="00262D35"/>
    <w:rsid w:val="002649F7"/>
    <w:rsid w:val="002714F3"/>
    <w:rsid w:val="002722F3"/>
    <w:rsid w:val="00272863"/>
    <w:rsid w:val="00273D72"/>
    <w:rsid w:val="0027780D"/>
    <w:rsid w:val="00281CDC"/>
    <w:rsid w:val="00313F74"/>
    <w:rsid w:val="00320E14"/>
    <w:rsid w:val="00351618"/>
    <w:rsid w:val="00356954"/>
    <w:rsid w:val="003C126D"/>
    <w:rsid w:val="004332A0"/>
    <w:rsid w:val="004440E3"/>
    <w:rsid w:val="00450E0E"/>
    <w:rsid w:val="004610C5"/>
    <w:rsid w:val="004C0FA3"/>
    <w:rsid w:val="004C3086"/>
    <w:rsid w:val="004C77FE"/>
    <w:rsid w:val="00521926"/>
    <w:rsid w:val="00525857"/>
    <w:rsid w:val="005277D1"/>
    <w:rsid w:val="005353DA"/>
    <w:rsid w:val="00545988"/>
    <w:rsid w:val="005F364C"/>
    <w:rsid w:val="006112CC"/>
    <w:rsid w:val="006203A7"/>
    <w:rsid w:val="0064212B"/>
    <w:rsid w:val="00643DCC"/>
    <w:rsid w:val="00650C53"/>
    <w:rsid w:val="0065118F"/>
    <w:rsid w:val="00657F55"/>
    <w:rsid w:val="00677DE0"/>
    <w:rsid w:val="00686747"/>
    <w:rsid w:val="006947A0"/>
    <w:rsid w:val="006E3FB0"/>
    <w:rsid w:val="00745911"/>
    <w:rsid w:val="00753D9E"/>
    <w:rsid w:val="007561DB"/>
    <w:rsid w:val="00774646"/>
    <w:rsid w:val="007D014E"/>
    <w:rsid w:val="007F6EFA"/>
    <w:rsid w:val="00816043"/>
    <w:rsid w:val="008251DF"/>
    <w:rsid w:val="00837A7E"/>
    <w:rsid w:val="00861384"/>
    <w:rsid w:val="0086533C"/>
    <w:rsid w:val="008B72CC"/>
    <w:rsid w:val="008C2D98"/>
    <w:rsid w:val="008F1107"/>
    <w:rsid w:val="0093668D"/>
    <w:rsid w:val="00951B42"/>
    <w:rsid w:val="0095527B"/>
    <w:rsid w:val="00956C48"/>
    <w:rsid w:val="009870CC"/>
    <w:rsid w:val="009D3792"/>
    <w:rsid w:val="00A04654"/>
    <w:rsid w:val="00A2493D"/>
    <w:rsid w:val="00A270B1"/>
    <w:rsid w:val="00A611CD"/>
    <w:rsid w:val="00AB2005"/>
    <w:rsid w:val="00AE1489"/>
    <w:rsid w:val="00AE26CB"/>
    <w:rsid w:val="00AF179E"/>
    <w:rsid w:val="00B50AB5"/>
    <w:rsid w:val="00B62DAC"/>
    <w:rsid w:val="00B64AB6"/>
    <w:rsid w:val="00B7377D"/>
    <w:rsid w:val="00B937AE"/>
    <w:rsid w:val="00BB3CDF"/>
    <w:rsid w:val="00BC7B2E"/>
    <w:rsid w:val="00BD2716"/>
    <w:rsid w:val="00BD4753"/>
    <w:rsid w:val="00BF5215"/>
    <w:rsid w:val="00C5708E"/>
    <w:rsid w:val="00C64210"/>
    <w:rsid w:val="00C72268"/>
    <w:rsid w:val="00C8131E"/>
    <w:rsid w:val="00C84149"/>
    <w:rsid w:val="00CA2C2C"/>
    <w:rsid w:val="00CD38D8"/>
    <w:rsid w:val="00CF1FF7"/>
    <w:rsid w:val="00D0792F"/>
    <w:rsid w:val="00D36211"/>
    <w:rsid w:val="00D46700"/>
    <w:rsid w:val="00D537E0"/>
    <w:rsid w:val="00D61D31"/>
    <w:rsid w:val="00DA2A62"/>
    <w:rsid w:val="00DA3C77"/>
    <w:rsid w:val="00DD01C1"/>
    <w:rsid w:val="00DE211C"/>
    <w:rsid w:val="00DE34B0"/>
    <w:rsid w:val="00E010C7"/>
    <w:rsid w:val="00E0610D"/>
    <w:rsid w:val="00E36987"/>
    <w:rsid w:val="00E42637"/>
    <w:rsid w:val="00E61D98"/>
    <w:rsid w:val="00E81942"/>
    <w:rsid w:val="00E92CE1"/>
    <w:rsid w:val="00EA0269"/>
    <w:rsid w:val="00F06A88"/>
    <w:rsid w:val="00F238C0"/>
    <w:rsid w:val="00F2582E"/>
    <w:rsid w:val="00F31BBA"/>
    <w:rsid w:val="00F619B8"/>
    <w:rsid w:val="00F910B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2015-02-20T19:17:00Z</dcterms:created>
  <dcterms:modified xsi:type="dcterms:W3CDTF">2015-02-20T19:19:00Z</dcterms:modified>
</cp:coreProperties>
</file>