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D8" w:rsidRPr="003D76A6" w:rsidRDefault="003D76A6">
      <w:pPr>
        <w:rPr>
          <w:rFonts w:ascii="Times New Roman" w:hAnsi="Times New Roman" w:cs="Times New Roman"/>
          <w:b/>
          <w:sz w:val="24"/>
        </w:rPr>
      </w:pPr>
      <w:r w:rsidRPr="003D76A6">
        <w:rPr>
          <w:rFonts w:ascii="Times New Roman" w:hAnsi="Times New Roman" w:cs="Times New Roman"/>
          <w:b/>
          <w:sz w:val="24"/>
        </w:rPr>
        <w:t>«Приключения Карандаша и Гвоздика»</w:t>
      </w:r>
    </w:p>
    <w:p w:rsidR="003D76A6" w:rsidRPr="003D76A6" w:rsidRDefault="003D76A6" w:rsidP="003D76A6">
      <w:pPr>
        <w:pStyle w:val="a3"/>
        <w:spacing w:before="0" w:beforeAutospacing="0" w:after="0" w:afterAutospacing="0"/>
        <w:rPr>
          <w:b/>
          <w:i/>
        </w:rPr>
      </w:pPr>
      <w:r w:rsidRPr="003D76A6">
        <w:rPr>
          <w:b/>
        </w:rPr>
        <w:t>1</w:t>
      </w:r>
      <w:r w:rsidRPr="003D76A6">
        <w:rPr>
          <w:b/>
          <w:i/>
        </w:rPr>
        <w:t>. Дидактическая игра «Из чего сделано»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Посмотрите, на столе разложены картинки, на которых изображены предметы, сделанные из разных материалов. Выберите картинки для Карандаша и для Гвоздика.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Назовите, какие предметы делают из дерева? (Стол, стул, кровать, диван, дверь)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А какие предметы делают из металла. (Ложка, вилка, кастрюля, плита) </w:t>
      </w:r>
    </w:p>
    <w:p w:rsidR="006A16A5" w:rsidRDefault="003D76A6" w:rsidP="003D76A6">
      <w:pPr>
        <w:pStyle w:val="a3"/>
        <w:spacing w:before="0" w:beforeAutospacing="0" w:after="0" w:afterAutospacing="0"/>
      </w:pPr>
      <w:r w:rsidRPr="003D76A6">
        <w:rPr>
          <w:b/>
        </w:rPr>
        <w:t>Вывод:</w:t>
      </w:r>
      <w:r>
        <w:t xml:space="preserve"> Из дерева и металла делают много очень нужных предметов. </w:t>
      </w:r>
    </w:p>
    <w:p w:rsidR="003D76A6" w:rsidRPr="003D76A6" w:rsidRDefault="003D76A6" w:rsidP="003D76A6">
      <w:pPr>
        <w:pStyle w:val="a3"/>
        <w:spacing w:before="0" w:beforeAutospacing="0" w:after="0" w:afterAutospacing="0"/>
        <w:rPr>
          <w:b/>
          <w:i/>
        </w:rPr>
      </w:pPr>
      <w:r w:rsidRPr="003D76A6">
        <w:rPr>
          <w:b/>
        </w:rPr>
        <w:t>2</w:t>
      </w:r>
      <w:r>
        <w:t xml:space="preserve">. Воспитатель предлагает детям поиграть в </w:t>
      </w:r>
      <w:r w:rsidRPr="003D76A6">
        <w:rPr>
          <w:b/>
          <w:i/>
        </w:rPr>
        <w:t>игру "Чудесный мешочек".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Дети поочередно опускают руку в "Чудесный мешочек ", на ощупь определяют по одному предмету, называют и выкладывают на стол.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В результате на столе появляются металлические и деревянные предметы. (металлический шар, деревянная ложка и т. п.) </w:t>
      </w:r>
    </w:p>
    <w:p w:rsidR="003D76A6" w:rsidRPr="003D76A6" w:rsidRDefault="003D76A6" w:rsidP="003D76A6">
      <w:pPr>
        <w:pStyle w:val="a3"/>
        <w:spacing w:before="0" w:beforeAutospacing="0" w:after="0" w:afterAutospacing="0"/>
        <w:rPr>
          <w:b/>
          <w:i/>
        </w:rPr>
      </w:pPr>
      <w:r w:rsidRPr="003D76A6">
        <w:rPr>
          <w:b/>
          <w:i/>
        </w:rPr>
        <w:t xml:space="preserve">3. Сравнение дерева и металла.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Давайте узнаем, чем предметы из дерева отличаются от предметов, сделанных из металла?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Возьмите металлическую пластину и деревянный брусок.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Отличаются ли они? Чем?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Какие они на ощупь?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Какая поверхность у металлической пластины? (гладкая)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А какая у деревянного бруска? (шероховатая, шершавая).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Теперь приложите к одной щеке брусок, а к другой пластину.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Что вы чувствуете? (Пластина – холодная. Брусок – теплый)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Какой вывод можно сделать? (металл – холодный, а дерево – теплое) </w:t>
      </w:r>
    </w:p>
    <w:p w:rsidR="003D76A6" w:rsidRDefault="006A16A5" w:rsidP="003D76A6">
      <w:pPr>
        <w:pStyle w:val="a3"/>
        <w:spacing w:before="0" w:beforeAutospacing="0" w:after="0" w:afterAutospacing="0"/>
      </w:pPr>
      <w:r>
        <w:rPr>
          <w:b/>
        </w:rPr>
        <w:t>4.</w:t>
      </w:r>
      <w:r w:rsidR="003D76A6">
        <w:t xml:space="preserve">Гвоздь: А кто будет костер разводить?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lastRenderedPageBreak/>
        <w:t xml:space="preserve">- Как вы думаете, кому нужно костер разводить, а кто пойдет рыбу ловить.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(Карандаш должен рыбу ловить, он воды не боится. Гвоздь – костер разводить он не боится огня.) </w:t>
      </w:r>
    </w:p>
    <w:p w:rsidR="003D76A6" w:rsidRDefault="006A16A5" w:rsidP="003D76A6">
      <w:pPr>
        <w:pStyle w:val="a3"/>
        <w:spacing w:before="0" w:beforeAutospacing="0" w:after="0" w:afterAutospacing="0"/>
      </w:pPr>
      <w:r>
        <w:rPr>
          <w:b/>
        </w:rPr>
        <w:t xml:space="preserve">5. </w:t>
      </w:r>
      <w:r w:rsidR="003D76A6">
        <w:t xml:space="preserve">-Сварили друзья ухи, сели есть, Гвоздик достал металлическую ложку, а Карандаш – свою деревянную. Карандаш быстро управился, а Гвоздь все дул и дул на свою ложку. Почему? </w:t>
      </w:r>
    </w:p>
    <w:p w:rsidR="003D76A6" w:rsidRPr="006A16A5" w:rsidRDefault="003D76A6" w:rsidP="003D76A6">
      <w:pPr>
        <w:pStyle w:val="a3"/>
        <w:spacing w:before="0" w:beforeAutospacing="0" w:after="0" w:afterAutospacing="0"/>
        <w:rPr>
          <w:b/>
          <w:i/>
        </w:rPr>
      </w:pPr>
      <w:r w:rsidRPr="006A16A5">
        <w:rPr>
          <w:b/>
          <w:i/>
        </w:rPr>
        <w:t xml:space="preserve">(Дерево нагревается очень медленно и не очень сильно, а металл быстро становится раскаленным)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>-Все металлы обладают еще одним свойством, которое называется теплопроводность - от слов «проводить тепло».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 Сейчас мы убедимся в этом на опыте.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Я очень осторожно положу в чашку с горячей водой деревянную и металлическую ложки. 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>- Как вы думаете, что произойдёт? (Металлическая ложка нагрелась, а деревянная нет).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Это свойство называется теплопроводность, </w:t>
      </w:r>
    </w:p>
    <w:p w:rsidR="003D76A6" w:rsidRPr="006A16A5" w:rsidRDefault="003D76A6" w:rsidP="003D76A6">
      <w:pPr>
        <w:pStyle w:val="a3"/>
        <w:spacing w:before="0" w:beforeAutospacing="0" w:after="0" w:afterAutospacing="0"/>
        <w:rPr>
          <w:b/>
          <w:i/>
        </w:rPr>
      </w:pPr>
      <w:r>
        <w:t>-Какой вывод можно сделать</w:t>
      </w:r>
      <w:r w:rsidRPr="006A16A5">
        <w:rPr>
          <w:b/>
          <w:i/>
        </w:rPr>
        <w:t>? (Металл проводит тепло).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Как затушить костер? (Залить водой – это может сделать Карандаш, закидать песком – с этим может справиться Гвоздь). Так они и сделали. </w:t>
      </w:r>
    </w:p>
    <w:p w:rsidR="003D76A6" w:rsidRDefault="003D76A6" w:rsidP="003D76A6">
      <w:pPr>
        <w:pStyle w:val="a3"/>
        <w:spacing w:before="0" w:beforeAutospacing="0" w:after="0" w:afterAutospacing="0"/>
      </w:pPr>
      <w:r w:rsidRPr="003D76A6">
        <w:rPr>
          <w:b/>
        </w:rPr>
        <w:t>Вывод.</w:t>
      </w:r>
      <w:r>
        <w:t xml:space="preserve"> Магнитные свойства проявляются не только в воздухе, но и в воде, через стекло, дерево.</w:t>
      </w:r>
    </w:p>
    <w:p w:rsidR="003D76A6" w:rsidRDefault="003D76A6" w:rsidP="003D76A6">
      <w:pPr>
        <w:pStyle w:val="a3"/>
        <w:spacing w:before="0" w:beforeAutospacing="0" w:after="0" w:afterAutospacing="0"/>
      </w:pPr>
      <w:r>
        <w:t xml:space="preserve"> Потом друзья отправились в путь к новым приключениям. </w:t>
      </w:r>
    </w:p>
    <w:p w:rsidR="00614830" w:rsidRDefault="00F01DDB" w:rsidP="006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Тема: </w:t>
      </w:r>
      <w:bookmarkStart w:id="0" w:name="_GoBack"/>
      <w:bookmarkEnd w:id="0"/>
      <w:r w:rsidR="00614830" w:rsidRPr="000626B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«Волшебные магниты»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Опыт № 1.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Давайте опустим иголку в стакан с водой. Что произошло?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(Она утонула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Иголка опустилась на дно стакана.).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А как вы думаете, почему?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(Она тяжелая. Иголка железная. Она не может плавать. Вес иголки тяжелее веса воды.).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А как можно достать иголку, не замочив рук?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(Вылить воду из стакана</w:t>
      </w:r>
      <w:r w:rsidR="00A22DC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Можно достать с помощью ложки.).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А я предлагаю вам достать иголку с помощью магнита. Для этого его надо поднести близко к поверхности воды.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(Дети 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проводят опыт.).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Кто достал иголку, воткните ее обратно в игольницу, задвиньте стулья и становитесь в полукруг.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Каким волшебным свойством обладает магнит?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(Он притягивает к себе железные предметы.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Магнит примагничивает металлические предметы.)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Воспитатель:</w:t>
      </w:r>
      <w:r w:rsidRPr="000626BF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Действительно, он притягивает к себе металлические предметы, а можно сказать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взаимодействует.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Какой же можно сделать вывод из проведенного опыта?</w:t>
      </w:r>
    </w:p>
    <w:p w:rsidR="006A16A5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(</w:t>
      </w:r>
      <w:r w:rsidRPr="006A16A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Вывод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Магнит взаимодействует с металлическими предметами через воду).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Опыт № 2.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Я предлагаю вам при помощи волшебных магнитов собрать металлические предметы, затерявшиеся в песке и сложить их в рядом стоящие подносы.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(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Дети садятся напротив друг друга и экспериментируют в парах).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Кто справился с заданием, вытрите руки влажными салфетками и встаньте вокруг ваших рабочих мест.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Какие предметы волшебный магнит помог найти и достать из песка?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(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Гайки, шурупы, гвозди, болты, скрепки, кнопки).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Почему они притянулись к магниту?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(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Эти предметы из железа.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Они металлические).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Все предметы, которые притягиваются к магниту, называются</w:t>
      </w:r>
      <w:r w:rsidRPr="000626BF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0626B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магнетические.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Какой можно сделать вывод из проведенного опыта?</w:t>
      </w:r>
    </w:p>
    <w:p w:rsidR="00614830" w:rsidRPr="000626BF" w:rsidRDefault="006A16A5" w:rsidP="00A2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(</w:t>
      </w:r>
      <w:r w:rsidRPr="006A16A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Вывод: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Магнит взаимодействует с металлическими предметами через песок. Эти предметы можно назвать магнетическими).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Опыт № 3.</w:t>
      </w:r>
    </w:p>
    <w:p w:rsidR="006A16A5" w:rsidRPr="000626BF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Воспитатель достает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лист цветного картона, большую скрепку и прикрепляет магнит с обратной стороны, показывает фокус.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Воспитатель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водит магнит по картону с внутренней стороны, а с внешней стороны видно, как скрепка движется).</w:t>
      </w:r>
    </w:p>
    <w:p w:rsidR="006A16A5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Воспитатель:</w:t>
      </w:r>
      <w:r w:rsidRPr="000626B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й можно сделать вывод из опыта.</w:t>
      </w:r>
    </w:p>
    <w:p w:rsidR="006A16A5" w:rsidRDefault="006A16A5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6A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Вывод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Магнит взаимодействует с мета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ллической скрепкой через картон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A22DC0" w:rsidRPr="000626BF" w:rsidRDefault="00A22DC0" w:rsidP="00A2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Опыт № 4.</w:t>
      </w:r>
    </w:p>
    <w:p w:rsidR="00A22DC0" w:rsidRPr="000626BF" w:rsidRDefault="00A22DC0" w:rsidP="00A2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Каждому ребенку предлагается емкость с предметами разного качества: картон, дерево, стекло, резина, пластм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асса, камни, ткань,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железо).</w:t>
      </w:r>
    </w:p>
    <w:p w:rsidR="00A22DC0" w:rsidRDefault="00A22DC0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Предметы, которые притянутся к магнитам, выложите в коробку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Дети пробуют магнит на предметах разного качества, </w:t>
      </w:r>
    </w:p>
    <w:p w:rsidR="00A22DC0" w:rsidRPr="00A22DC0" w:rsidRDefault="00A22DC0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Где используются магниты:</w:t>
      </w:r>
    </w:p>
    <w:p w:rsidR="006A16A5" w:rsidRPr="000626BF" w:rsidRDefault="00A22DC0" w:rsidP="006A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Магнит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ы используют 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на заводах, на фабриках, в медицинских у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чреждениях и даже на мельницах.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что при просеивании, муку помещают в комнату, где к стенкам прикреплены большие магниты, которые притягивают к себе металлические опилки и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т. д., поэтому на наши пекарни 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мука поступает чистая.</w:t>
      </w:r>
    </w:p>
    <w:p w:rsidR="003D76A6" w:rsidRDefault="003D76A6" w:rsidP="00614830">
      <w:pPr>
        <w:pStyle w:val="a3"/>
        <w:spacing w:before="0" w:beforeAutospacing="0" w:after="0" w:afterAutospacing="0"/>
      </w:pPr>
    </w:p>
    <w:p w:rsidR="003D76A6" w:rsidRDefault="003D76A6" w:rsidP="00614830">
      <w:pPr>
        <w:pStyle w:val="a3"/>
        <w:spacing w:before="0" w:beforeAutospacing="0" w:after="0" w:afterAutospacing="0"/>
      </w:pPr>
    </w:p>
    <w:p w:rsidR="00A22DC0" w:rsidRPr="000626BF" w:rsidRDefault="00A22DC0" w:rsidP="00A2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Магнит есть в компасе (показать). Компас – прибор для определения своего местоположения, по нему можно определить сторону света. Компас нужен геологам, туристам, путешественникам. Посмотрите, в какую сторону я его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не поворачиваю, стрелка всегда показывает 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>на</w:t>
      </w:r>
      <w:r w:rsidRPr="000626BF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0626BF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север</w:t>
      </w:r>
      <w:r w:rsidRPr="000626B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(продемонстрировать). </w:t>
      </w:r>
    </w:p>
    <w:p w:rsidR="00A22DC0" w:rsidRDefault="00A22DC0" w:rsidP="00A22D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2DC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агнитики </w:t>
      </w:r>
      <w:r w:rsidRPr="00A22DC0">
        <w:rPr>
          <w:rFonts w:ascii="Times New Roman" w:hAnsi="Times New Roman" w:cs="Times New Roman"/>
          <w:sz w:val="24"/>
        </w:rPr>
        <w:t xml:space="preserve">есть на холодильнике. Также дверца холодильника закрывается на магнит. В магнитофоне, в динамиках тоже есть магнит, который воспроизводит звук. В телевизоре, тоже в динамике для воспроизведения звука. В микроволновке- магнит создаёт микроволны, которые влияют на скорость приготовления пищи. </w:t>
      </w:r>
    </w:p>
    <w:p w:rsidR="00A22DC0" w:rsidRDefault="00A22DC0" w:rsidP="00A22D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2DC0">
        <w:rPr>
          <w:rFonts w:ascii="Times New Roman" w:hAnsi="Times New Roman" w:cs="Times New Roman"/>
          <w:sz w:val="24"/>
        </w:rPr>
        <w:t>Поезд</w:t>
      </w:r>
      <w:r>
        <w:rPr>
          <w:rFonts w:ascii="Times New Roman" w:hAnsi="Times New Roman" w:cs="Times New Roman"/>
          <w:sz w:val="24"/>
        </w:rPr>
        <w:t xml:space="preserve"> </w:t>
      </w:r>
      <w:r w:rsidRPr="00A22DC0">
        <w:rPr>
          <w:rFonts w:ascii="Times New Roman" w:hAnsi="Times New Roman" w:cs="Times New Roman"/>
          <w:sz w:val="24"/>
        </w:rPr>
        <w:t>- магнит притягивае</w:t>
      </w:r>
      <w:r>
        <w:rPr>
          <w:rFonts w:ascii="Times New Roman" w:hAnsi="Times New Roman" w:cs="Times New Roman"/>
          <w:sz w:val="24"/>
        </w:rPr>
        <w:t xml:space="preserve">т электричество, который движет поезд </w:t>
      </w:r>
      <w:r w:rsidRPr="00A22DC0">
        <w:rPr>
          <w:rFonts w:ascii="Times New Roman" w:hAnsi="Times New Roman" w:cs="Times New Roman"/>
          <w:sz w:val="24"/>
        </w:rPr>
        <w:t xml:space="preserve">(электропоезда). </w:t>
      </w:r>
    </w:p>
    <w:p w:rsidR="00A22DC0" w:rsidRPr="00A22DC0" w:rsidRDefault="00A22DC0" w:rsidP="00A22D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2DC0">
        <w:rPr>
          <w:rFonts w:ascii="Times New Roman" w:hAnsi="Times New Roman" w:cs="Times New Roman"/>
          <w:sz w:val="24"/>
        </w:rPr>
        <w:t>Пила- есть магнит который создаёт искру для того, чтобы работала пила.</w:t>
      </w:r>
    </w:p>
    <w:p w:rsidR="00A22DC0" w:rsidRPr="00A22DC0" w:rsidRDefault="00A22DC0" w:rsidP="00A22D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2DC0">
        <w:rPr>
          <w:rFonts w:ascii="Times New Roman" w:hAnsi="Times New Roman" w:cs="Times New Roman"/>
          <w:sz w:val="24"/>
        </w:rPr>
        <w:t>Магнит-это кусок железной руды или стали, способный притягивать железные и стальные предметы.</w:t>
      </w:r>
    </w:p>
    <w:p w:rsidR="003D76A6" w:rsidRDefault="003D76A6" w:rsidP="00614830">
      <w:pPr>
        <w:pStyle w:val="a3"/>
        <w:spacing w:before="0" w:beforeAutospacing="0" w:after="0" w:afterAutospacing="0"/>
      </w:pPr>
    </w:p>
    <w:p w:rsidR="003D76A6" w:rsidRDefault="003D76A6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Default="00A22DC0" w:rsidP="00614830">
      <w:pPr>
        <w:pStyle w:val="a3"/>
        <w:spacing w:before="0" w:beforeAutospacing="0" w:after="0" w:afterAutospacing="0"/>
      </w:pPr>
    </w:p>
    <w:p w:rsidR="00A22DC0" w:rsidRPr="00A22DC0" w:rsidRDefault="00A22DC0" w:rsidP="00A22DC0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sz w:val="44"/>
        </w:rPr>
      </w:pPr>
      <w:r w:rsidRPr="00A22DC0">
        <w:rPr>
          <w:rFonts w:ascii="Monotype Corsiva" w:hAnsi="Monotype Corsiva"/>
          <w:b/>
          <w:i/>
          <w:sz w:val="44"/>
        </w:rPr>
        <w:t>«Волшебный мир опытов»</w:t>
      </w:r>
    </w:p>
    <w:p w:rsidR="003D76A6" w:rsidRPr="00A22DC0" w:rsidRDefault="003D76A6" w:rsidP="003D76A6">
      <w:pPr>
        <w:pStyle w:val="a3"/>
        <w:spacing w:before="0" w:beforeAutospacing="0" w:after="0" w:afterAutospacing="0"/>
        <w:rPr>
          <w:sz w:val="36"/>
        </w:rPr>
      </w:pPr>
    </w:p>
    <w:p w:rsidR="00A22DC0" w:rsidRDefault="00A22DC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E5410F" wp14:editId="41FDB11E">
            <wp:simplePos x="0" y="0"/>
            <wp:positionH relativeFrom="margin">
              <wp:align>right</wp:align>
            </wp:positionH>
            <wp:positionV relativeFrom="paragraph">
              <wp:posOffset>688975</wp:posOffset>
            </wp:positionV>
            <wp:extent cx="2758440" cy="2724150"/>
            <wp:effectExtent l="19050" t="0" r="22860" b="80010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724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/>
    <w:p w:rsidR="00A22DC0" w:rsidRDefault="00A22DC0" w:rsidP="00A22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Шубина Ирина Геннадьевна</w:t>
      </w:r>
    </w:p>
    <w:p w:rsidR="003D76A6" w:rsidRDefault="00A22DC0" w:rsidP="00A22DC0">
      <w:pPr>
        <w:jc w:val="center"/>
      </w:pPr>
      <w:r>
        <w:rPr>
          <w:rFonts w:ascii="Times New Roman" w:hAnsi="Times New Roman" w:cs="Times New Roman"/>
        </w:rPr>
        <w:t>Воспитатель МБДОУ «Детский сад» с. Летка</w:t>
      </w:r>
    </w:p>
    <w:sectPr w:rsidR="003D76A6" w:rsidSect="006A16A5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6"/>
    <w:rsid w:val="00080ED8"/>
    <w:rsid w:val="003D76A6"/>
    <w:rsid w:val="00614830"/>
    <w:rsid w:val="006A16A5"/>
    <w:rsid w:val="00A22DC0"/>
    <w:rsid w:val="00F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9D17-CE80-4BDC-808A-7AC86D9B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2014-12-23T14:32:00Z</dcterms:created>
  <dcterms:modified xsi:type="dcterms:W3CDTF">2014-12-23T16:31:00Z</dcterms:modified>
</cp:coreProperties>
</file>